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8329" w14:textId="77777777" w:rsidR="00120626" w:rsidRDefault="00120626">
      <w:pPr>
        <w:rPr>
          <w:rFonts w:ascii="TH SarabunPSK" w:hAnsi="TH SarabunPSK" w:cs="TH SarabunPSK"/>
          <w:sz w:val="32"/>
          <w:szCs w:val="32"/>
        </w:rPr>
      </w:pPr>
      <w:r w:rsidRPr="00120626">
        <w:rPr>
          <w:rFonts w:ascii="TH SarabunPSK" w:hAnsi="TH SarabunPSK" w:cs="TH SarabunPSK"/>
          <w:b/>
          <w:bCs/>
          <w:sz w:val="32"/>
          <w:szCs w:val="32"/>
        </w:rPr>
        <w:t>Evidence-informed resource allocation, health technology assessment (HTA) and basic packages of care: the missing link</w:t>
      </w:r>
      <w:r w:rsidR="00D1073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Lotus suite 2</w:t>
      </w:r>
    </w:p>
    <w:p w14:paraId="36F48207" w14:textId="77777777" w:rsidR="00120626" w:rsidRDefault="001206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วิทยากรพูดถึง </w:t>
      </w:r>
      <w:r>
        <w:rPr>
          <w:rFonts w:ascii="TH SarabunPSK" w:hAnsi="TH SarabunPSK" w:cs="TH SarabunPSK"/>
          <w:sz w:val="32"/>
          <w:szCs w:val="32"/>
        </w:rPr>
        <w:t>setting priorities using health benefits plans</w:t>
      </w:r>
      <w:r w:rsidR="00B418F7">
        <w:rPr>
          <w:rFonts w:ascii="TH SarabunPSK" w:hAnsi="TH SarabunPSK" w:cs="TH SarabunPSK"/>
          <w:sz w:val="32"/>
          <w:szCs w:val="32"/>
        </w:rPr>
        <w:t xml:space="preserve"> (HBP)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 คือ</w:t>
      </w:r>
    </w:p>
    <w:p w14:paraId="5D2D20FB" w14:textId="77777777" w:rsidR="00120626" w:rsidRPr="00D10730" w:rsidRDefault="00120626" w:rsidP="001206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10730">
        <w:rPr>
          <w:rFonts w:ascii="TH SarabunPSK" w:hAnsi="TH SarabunPSK" w:cs="TH SarabunPSK" w:hint="cs"/>
          <w:sz w:val="32"/>
          <w:szCs w:val="32"/>
          <w:cs/>
        </w:rPr>
        <w:t xml:space="preserve">ความยากที่รัฐบาลจะจัดลำดับความสำคัญ </w:t>
      </w:r>
      <w:r w:rsidRPr="00D10730">
        <w:rPr>
          <w:rFonts w:ascii="TH SarabunPSK" w:hAnsi="TH SarabunPSK" w:cs="TH SarabunPSK"/>
          <w:sz w:val="32"/>
          <w:szCs w:val="32"/>
        </w:rPr>
        <w:t>HBP</w:t>
      </w:r>
      <w:r w:rsidR="00D10730" w:rsidRPr="00D10730">
        <w:rPr>
          <w:rFonts w:ascii="TH SarabunPSK" w:hAnsi="TH SarabunPSK" w:cs="TH SarabunPSK"/>
          <w:sz w:val="32"/>
          <w:szCs w:val="32"/>
        </w:rPr>
        <w:tab/>
      </w:r>
      <w:r w:rsidR="00D10730">
        <w:rPr>
          <w:rFonts w:ascii="TH SarabunPSK" w:hAnsi="TH SarabunPSK" w:cs="TH SarabunPSK"/>
          <w:sz w:val="32"/>
          <w:szCs w:val="32"/>
        </w:rPr>
        <w:t>-</w:t>
      </w:r>
      <w:r w:rsidRPr="00D10730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ของ </w:t>
      </w:r>
      <w:r w:rsidRPr="00D10730">
        <w:rPr>
          <w:rFonts w:ascii="TH SarabunPSK" w:hAnsi="TH SarabunPSK" w:cs="TH SarabunPSK"/>
          <w:sz w:val="32"/>
          <w:szCs w:val="32"/>
        </w:rPr>
        <w:t>HBP</w:t>
      </w:r>
    </w:p>
    <w:p w14:paraId="2757203E" w14:textId="77777777" w:rsidR="00120626" w:rsidRPr="00D10730" w:rsidRDefault="00120626" w:rsidP="001206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D10730">
        <w:rPr>
          <w:rFonts w:ascii="TH SarabunPSK" w:hAnsi="TH SarabunPSK" w:cs="TH SarabunPSK" w:hint="cs"/>
          <w:sz w:val="32"/>
          <w:szCs w:val="32"/>
          <w:cs/>
        </w:rPr>
        <w:t xml:space="preserve">กระแสของ </w:t>
      </w:r>
      <w:r w:rsidRPr="00D10730">
        <w:rPr>
          <w:rFonts w:ascii="TH SarabunPSK" w:hAnsi="TH SarabunPSK" w:cs="TH SarabunPSK"/>
          <w:sz w:val="32"/>
          <w:szCs w:val="32"/>
        </w:rPr>
        <w:t>HBP</w:t>
      </w:r>
      <w:r w:rsidR="00D10730">
        <w:rPr>
          <w:rFonts w:ascii="TH SarabunPSK" w:hAnsi="TH SarabunPSK" w:cs="TH SarabunPSK"/>
          <w:sz w:val="32"/>
          <w:szCs w:val="32"/>
        </w:rPr>
        <w:t xml:space="preserve">     -</w:t>
      </w:r>
      <w:r w:rsidRPr="00D10730">
        <w:rPr>
          <w:rFonts w:ascii="TH SarabunPSK" w:hAnsi="TH SarabunPSK" w:cs="TH SarabunPSK"/>
          <w:sz w:val="32"/>
          <w:szCs w:val="32"/>
        </w:rPr>
        <w:t>Missing link</w:t>
      </w:r>
    </w:p>
    <w:p w14:paraId="547CA2F2" w14:textId="77777777" w:rsidR="00120626" w:rsidRDefault="00120626" w:rsidP="00D107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</w:rPr>
        <w:t xml:space="preserve">define HBP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โดยดูใน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มิติ คือ </w:t>
      </w:r>
      <w:r w:rsidR="00D1073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ความกว้าง โดยดูในเรื่อง </w:t>
      </w:r>
      <w:r>
        <w:rPr>
          <w:rFonts w:ascii="TH SarabunPSK" w:hAnsi="TH SarabunPSK" w:cs="TH SarabunPSK"/>
          <w:sz w:val="32"/>
          <w:szCs w:val="32"/>
        </w:rPr>
        <w:t>population coverage</w:t>
      </w:r>
    </w:p>
    <w:p w14:paraId="4C83EF23" w14:textId="77777777" w:rsidR="00120626" w:rsidRDefault="00120626" w:rsidP="001206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ความลึก ดูในเรื่อง </w:t>
      </w:r>
      <w:r>
        <w:rPr>
          <w:rFonts w:ascii="TH SarabunPSK" w:hAnsi="TH SarabunPSK" w:cs="TH SarabunPSK"/>
          <w:sz w:val="32"/>
          <w:szCs w:val="32"/>
        </w:rPr>
        <w:t>service coverage</w:t>
      </w:r>
    </w:p>
    <w:p w14:paraId="7C79E7A7" w14:textId="77777777" w:rsidR="00120626" w:rsidRDefault="00120626" w:rsidP="0012062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ความสูง ดูในเรื่อง </w:t>
      </w:r>
      <w:r>
        <w:rPr>
          <w:rFonts w:ascii="TH SarabunPSK" w:hAnsi="TH SarabunPSK" w:cs="TH SarabunPSK"/>
          <w:sz w:val="32"/>
          <w:szCs w:val="32"/>
        </w:rPr>
        <w:t>cost</w:t>
      </w:r>
    </w:p>
    <w:p w14:paraId="6BB8FEFB" w14:textId="77777777" w:rsidR="003922D4" w:rsidRDefault="00120626" w:rsidP="001206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651D6E">
        <w:rPr>
          <w:rFonts w:ascii="TH SarabunPSK" w:hAnsi="TH SarabunPSK" w:cs="TH SarabunPSK"/>
          <w:b/>
          <w:bCs/>
          <w:sz w:val="32"/>
          <w:szCs w:val="32"/>
        </w:rPr>
        <w:t xml:space="preserve">HTA  </w:t>
      </w:r>
      <w:r w:rsidR="003922D4" w:rsidRPr="00651D6E">
        <w:rPr>
          <w:rFonts w:ascii="TH SarabunPSK" w:hAnsi="TH SarabunPSK" w:cs="TH SarabunPSK" w:hint="cs"/>
          <w:b/>
          <w:bCs/>
          <w:sz w:val="32"/>
          <w:szCs w:val="32"/>
          <w:cs/>
        </w:rPr>
        <w:t>คือ</w:t>
      </w:r>
      <w:proofErr w:type="gramEnd"/>
      <w:r w:rsidR="003922D4">
        <w:rPr>
          <w:rFonts w:ascii="TH SarabunPSK" w:hAnsi="TH SarabunPSK" w:cs="TH SarabunPSK" w:hint="cs"/>
          <w:sz w:val="32"/>
          <w:szCs w:val="32"/>
          <w:cs/>
        </w:rPr>
        <w:t xml:space="preserve">  สหสาขาของการวิเคราะห์นโยบายทางการแพทย์  สังคม จริยธรรม เศรษฐศาสตร์  ซึ่งมีผลต่อการพัฒนาที่จะใช้ </w:t>
      </w:r>
      <w:r w:rsidR="003922D4">
        <w:rPr>
          <w:rFonts w:ascii="TH SarabunPSK" w:hAnsi="TH SarabunPSK" w:cs="TH SarabunPSK"/>
          <w:sz w:val="32"/>
          <w:szCs w:val="32"/>
        </w:rPr>
        <w:t xml:space="preserve">technology </w:t>
      </w:r>
      <w:r w:rsidR="003922D4">
        <w:rPr>
          <w:rFonts w:ascii="TH SarabunPSK" w:hAnsi="TH SarabunPSK" w:cs="TH SarabunPSK" w:hint="cs"/>
          <w:sz w:val="32"/>
          <w:szCs w:val="32"/>
          <w:cs/>
        </w:rPr>
        <w:t>ทางการแพทย์</w:t>
      </w:r>
    </w:p>
    <w:p w14:paraId="331AD334" w14:textId="33A07605" w:rsidR="003922D4" w:rsidRDefault="003922D4" w:rsidP="00120626">
      <w:pPr>
        <w:rPr>
          <w:rFonts w:ascii="TH SarabunPSK" w:hAnsi="TH SarabunPSK" w:cs="TH SarabunPSK"/>
          <w:sz w:val="32"/>
          <w:szCs w:val="32"/>
        </w:rPr>
      </w:pPr>
      <w:r w:rsidRPr="00651D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มิติของ </w:t>
      </w:r>
      <w:r w:rsidRPr="00651D6E">
        <w:rPr>
          <w:rFonts w:ascii="TH SarabunPSK" w:hAnsi="TH SarabunPSK" w:cs="TH SarabunPSK"/>
          <w:b/>
          <w:bCs/>
          <w:sz w:val="32"/>
          <w:szCs w:val="32"/>
        </w:rPr>
        <w:t>HTA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จะเปรียบเทียบด้าน </w:t>
      </w:r>
      <w:r w:rsidR="00D10730">
        <w:rPr>
          <w:rFonts w:ascii="TH SarabunPSK" w:hAnsi="TH SarabunPSK" w:cs="TH SarabunPSK"/>
          <w:sz w:val="32"/>
          <w:szCs w:val="32"/>
        </w:rPr>
        <w:t xml:space="preserve">clinical, </w:t>
      </w:r>
      <w:r>
        <w:rPr>
          <w:rFonts w:ascii="TH SarabunPSK" w:hAnsi="TH SarabunPSK" w:cs="TH SarabunPSK"/>
          <w:sz w:val="32"/>
          <w:szCs w:val="32"/>
        </w:rPr>
        <w:t xml:space="preserve">cost effective, social, </w:t>
      </w:r>
      <w:r w:rsidR="009B7ABD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D75DB3">
        <w:rPr>
          <w:rFonts w:ascii="TH SarabunPSK" w:hAnsi="TH SarabunPSK" w:cs="TH SarabunPSK" w:hint="cs"/>
          <w:sz w:val="32"/>
          <w:szCs w:val="32"/>
          <w:cs/>
        </w:rPr>
        <w:t>,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75DB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ความไม่เท่าเทียมกัน</w:t>
      </w:r>
    </w:p>
    <w:p w14:paraId="27253AA6" w14:textId="2E595093" w:rsidR="00F714C6" w:rsidRDefault="003922D4" w:rsidP="00120626">
      <w:pPr>
        <w:rPr>
          <w:rFonts w:ascii="TH SarabunPSK" w:hAnsi="TH SarabunPSK" w:cs="TH SarabunPSK"/>
          <w:sz w:val="32"/>
          <w:szCs w:val="32"/>
        </w:rPr>
      </w:pPr>
      <w:r w:rsidRPr="00651D6E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คนที่ควรรับฟัง</w:t>
      </w:r>
      <w:r w:rsidR="00D75D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1D6E">
        <w:rPr>
          <w:rFonts w:ascii="TH SarabunPSK" w:hAnsi="TH SarabunPSK" w:cs="TH SarabunPSK"/>
          <w:b/>
          <w:bCs/>
          <w:sz w:val="32"/>
          <w:szCs w:val="32"/>
        </w:rPr>
        <w:t>HTA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>
        <w:rPr>
          <w:rFonts w:ascii="TH SarabunPSK" w:hAnsi="TH SarabunPSK" w:cs="TH SarabunPSK"/>
          <w:sz w:val="32"/>
          <w:szCs w:val="32"/>
        </w:rPr>
        <w:t>Policy maker-payers, Medical products developers</w:t>
      </w:r>
      <w:r w:rsidR="00D75D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 w:rsidR="00D75D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industry, Healthcare professionals, Academic community</w:t>
      </w:r>
      <w:r w:rsidR="00D75D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 w:rsidR="00D75D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researchers, General public</w:t>
      </w:r>
      <w:r w:rsidR="00D75D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="00D75D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taxpayers, Patients and their families</w:t>
      </w:r>
    </w:p>
    <w:p w14:paraId="5A47B417" w14:textId="13C99E09" w:rsidR="00964BBC" w:rsidRDefault="00D75DB3" w:rsidP="001206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th-TH"/>
        </w:rPr>
        <w:t>นพ.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ยศ</w:t>
      </w:r>
      <w:proofErr w:type="spellEnd"/>
      <w:r w:rsidR="00F714C6" w:rsidRPr="00651D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4C6" w:rsidRPr="00651D6E">
        <w:rPr>
          <w:rFonts w:ascii="TH SarabunPSK" w:hAnsi="TH SarabunPSK" w:cs="TH SarabunPSK" w:hint="cs"/>
          <w:b/>
          <w:bCs/>
          <w:sz w:val="32"/>
          <w:szCs w:val="32"/>
          <w:cs/>
        </w:rPr>
        <w:t>พูดถึงทฤษฎีการวิเคราะห์</w:t>
      </w:r>
      <w:r w:rsidR="00414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C1">
        <w:rPr>
          <w:rFonts w:ascii="TH SarabunPSK" w:hAnsi="TH SarabunPSK" w:cs="TH SarabunPSK"/>
          <w:sz w:val="32"/>
          <w:szCs w:val="32"/>
        </w:rPr>
        <w:t xml:space="preserve">economic evaluation </w:t>
      </w:r>
      <w:r w:rsidR="00414AC1">
        <w:rPr>
          <w:rFonts w:ascii="TH SarabunPSK" w:hAnsi="TH SarabunPSK" w:cs="TH SarabunPSK" w:hint="cs"/>
          <w:sz w:val="32"/>
          <w:szCs w:val="32"/>
          <w:cs/>
        </w:rPr>
        <w:t xml:space="preserve">ที่มีตัวแปรต่างๆ พร้อมยกตัวอย่าง สมการของ </w:t>
      </w:r>
      <w:r w:rsidR="00414AC1">
        <w:rPr>
          <w:rFonts w:ascii="TH SarabunPSK" w:hAnsi="TH SarabunPSK" w:cs="TH SarabunPSK"/>
          <w:sz w:val="32"/>
          <w:szCs w:val="32"/>
        </w:rPr>
        <w:t>Quality-Adjusted Life Years</w:t>
      </w:r>
      <w:r w:rsidR="00D05D7B">
        <w:rPr>
          <w:rFonts w:ascii="TH SarabunPSK" w:hAnsi="TH SarabunPSK" w:cs="TH SarabunPSK"/>
          <w:sz w:val="32"/>
          <w:szCs w:val="32"/>
        </w:rPr>
        <w:t xml:space="preserve"> </w:t>
      </w:r>
      <w:r w:rsidR="00414AC1">
        <w:rPr>
          <w:rFonts w:ascii="TH SarabunPSK" w:hAnsi="TH SarabunPSK" w:cs="TH SarabunPSK"/>
          <w:sz w:val="32"/>
          <w:szCs w:val="32"/>
        </w:rPr>
        <w:t>(QALYs) = number of years lived x utility</w:t>
      </w:r>
    </w:p>
    <w:p w14:paraId="0BD4C2A1" w14:textId="77777777" w:rsidR="00964BBC" w:rsidRDefault="00964BBC" w:rsidP="001206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ต่อจากนั้นมีการแบ่งกลุ่ม เป็น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 </w:t>
      </w:r>
    </w:p>
    <w:p w14:paraId="7C3B6005" w14:textId="77777777" w:rsidR="00BC43B0" w:rsidRDefault="00BC43B0" w:rsidP="001206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หัวข้อ </w:t>
      </w:r>
      <w:r>
        <w:rPr>
          <w:rFonts w:ascii="TH SarabunPSK" w:hAnsi="TH SarabunPSK" w:cs="TH SarabunPSK"/>
          <w:sz w:val="32"/>
          <w:szCs w:val="32"/>
        </w:rPr>
        <w:t xml:space="preserve">How HTA  inform </w:t>
      </w:r>
      <w:proofErr w:type="spellStart"/>
      <w:r>
        <w:rPr>
          <w:rFonts w:ascii="TH SarabunPSK" w:hAnsi="TH SarabunPSK" w:cs="TH SarabunPSK"/>
          <w:sz w:val="32"/>
          <w:szCs w:val="32"/>
        </w:rPr>
        <w:t>coverge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decisions in Thailand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F95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proofErr w:type="gramStart"/>
      <w:r w:rsidR="008B7F95">
        <w:rPr>
          <w:rFonts w:ascii="TH SarabunPSK" w:hAnsi="TH SarabunPSK" w:cs="TH SarabunPSK"/>
          <w:sz w:val="32"/>
          <w:szCs w:val="32"/>
        </w:rPr>
        <w:t>Yot</w:t>
      </w:r>
      <w:proofErr w:type="spellEnd"/>
      <w:r w:rsidR="008B7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504">
        <w:rPr>
          <w:rFonts w:ascii="TH SarabunPSK" w:hAnsi="TH SarabunPSK" w:cs="TH SarabunPSK" w:hint="cs"/>
          <w:sz w:val="32"/>
          <w:szCs w:val="32"/>
          <w:cs/>
        </w:rPr>
        <w:t xml:space="preserve"> กล่าวว่า</w:t>
      </w:r>
      <w:proofErr w:type="gramEnd"/>
      <w:r w:rsidR="008E7504">
        <w:rPr>
          <w:rFonts w:ascii="TH SarabunPSK" w:hAnsi="TH SarabunPSK" w:cs="TH SarabunPSK" w:hint="cs"/>
          <w:sz w:val="32"/>
          <w:szCs w:val="32"/>
          <w:cs/>
        </w:rPr>
        <w:t xml:space="preserve"> ประเทศไทยการตัดสินใจทำโดยคณะกรรมการ และคณะทำงาน โดยตระหนักถึงผู้มีส่วนได้เสียทั้งหมด </w:t>
      </w:r>
    </w:p>
    <w:p w14:paraId="0CDF8F3D" w14:textId="38C08C26" w:rsidR="00964BBC" w:rsidRDefault="00964BBC" w:rsidP="00120626">
      <w:pPr>
        <w:rPr>
          <w:rFonts w:ascii="TH SarabunPSK" w:hAnsi="TH SarabunPSK" w:cs="TH SarabunPSK"/>
          <w:sz w:val="32"/>
          <w:szCs w:val="32"/>
        </w:rPr>
      </w:pPr>
      <w:r w:rsidRPr="00651D6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05D7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bookmarkStart w:id="0" w:name="_GoBack"/>
      <w:bookmarkEnd w:id="0"/>
      <w:r w:rsidRPr="00651D6E">
        <w:rPr>
          <w:rFonts w:ascii="TH SarabunPSK" w:hAnsi="TH SarabunPSK" w:cs="TH SarabunPSK"/>
          <w:b/>
          <w:bCs/>
          <w:sz w:val="32"/>
          <w:szCs w:val="32"/>
        </w:rPr>
        <w:t>discuss</w:t>
      </w:r>
      <w:r w:rsidRPr="00651D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</w:t>
      </w:r>
      <w:r w:rsidRPr="00651D6E">
        <w:rPr>
          <w:rFonts w:ascii="TH SarabunPSK" w:hAnsi="TH SarabunPSK" w:cs="TH SarabunPSK"/>
          <w:b/>
          <w:bCs/>
          <w:sz w:val="32"/>
          <w:szCs w:val="32"/>
        </w:rPr>
        <w:t>floor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 </w:t>
      </w:r>
      <w:r>
        <w:rPr>
          <w:rFonts w:ascii="TH SarabunPSK" w:hAnsi="TH SarabunPSK" w:cs="TH SarabunPSK"/>
          <w:sz w:val="32"/>
          <w:szCs w:val="32"/>
        </w:rPr>
        <w:t>Kenya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พูดว่าในหลายประเทศ นั้นการจัด </w:t>
      </w:r>
      <w:r>
        <w:rPr>
          <w:rFonts w:ascii="TH SarabunPSK" w:hAnsi="TH SarabunPSK" w:cs="TH SarabunPSK"/>
          <w:sz w:val="32"/>
          <w:szCs w:val="32"/>
        </w:rPr>
        <w:t>HBP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ใช้วิธีการ </w:t>
      </w:r>
      <w:r>
        <w:rPr>
          <w:rFonts w:ascii="TH SarabunPSK" w:hAnsi="TH SarabunPSK" w:cs="TH SarabunPSK"/>
          <w:sz w:val="32"/>
          <w:szCs w:val="32"/>
        </w:rPr>
        <w:t>policy maker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โดยรัฐบาล  </w:t>
      </w:r>
    </w:p>
    <w:p w14:paraId="7786CE87" w14:textId="77777777" w:rsidR="00964BBC" w:rsidRPr="00964BBC" w:rsidRDefault="00964BBC" w:rsidP="00120626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651D6E">
        <w:rPr>
          <w:rFonts w:ascii="TH SarabunPSK" w:hAnsi="TH SarabunPSK" w:cs="TH SarabunPSK"/>
          <w:b/>
          <w:bCs/>
          <w:sz w:val="32"/>
          <w:szCs w:val="32"/>
        </w:rPr>
        <w:t>way</w:t>
      </w:r>
      <w:proofErr w:type="gramEnd"/>
      <w:r w:rsidRPr="00651D6E">
        <w:rPr>
          <w:rFonts w:ascii="TH SarabunPSK" w:hAnsi="TH SarabunPSK" w:cs="TH SarabunPSK"/>
          <w:b/>
          <w:bCs/>
          <w:sz w:val="32"/>
          <w:szCs w:val="32"/>
        </w:rPr>
        <w:t xml:space="preserve"> to forward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มีหลายประเทศให้ความสำคัญกับ </w:t>
      </w:r>
      <w:r>
        <w:rPr>
          <w:rFonts w:ascii="TH SarabunPSK" w:hAnsi="TH SarabunPSK" w:cs="TH SarabunPSK"/>
          <w:sz w:val="32"/>
          <w:szCs w:val="32"/>
        </w:rPr>
        <w:t>HBP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มากขึ้น เช่น อินเดีย </w:t>
      </w:r>
    </w:p>
    <w:p w14:paraId="09AE1A2A" w14:textId="77777777" w:rsidR="00651D6E" w:rsidRDefault="00651D6E" w:rsidP="00651D6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</w:t>
      </w:r>
    </w:p>
    <w:p w14:paraId="772E8051" w14:textId="77777777" w:rsidR="00120626" w:rsidRPr="00120626" w:rsidRDefault="00414AC1" w:rsidP="001206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3922D4">
        <w:rPr>
          <w:rFonts w:ascii="TH SarabunPSK" w:hAnsi="TH SarabunPSK" w:cs="TH SarabunPSK"/>
          <w:sz w:val="32"/>
          <w:szCs w:val="32"/>
        </w:rPr>
        <w:t xml:space="preserve"> </w:t>
      </w:r>
      <w:r w:rsidR="003922D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120626" w:rsidRPr="00120626" w:rsidSect="002F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E9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4818DF"/>
    <w:multiLevelType w:val="hybridMultilevel"/>
    <w:tmpl w:val="906A9AEC"/>
    <w:lvl w:ilvl="0" w:tplc="67E8B80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26"/>
    <w:rsid w:val="00120626"/>
    <w:rsid w:val="002F5468"/>
    <w:rsid w:val="0031424D"/>
    <w:rsid w:val="003922D4"/>
    <w:rsid w:val="00414AC1"/>
    <w:rsid w:val="00651D6E"/>
    <w:rsid w:val="008B7F95"/>
    <w:rsid w:val="008E7504"/>
    <w:rsid w:val="00964BBC"/>
    <w:rsid w:val="009B7ABD"/>
    <w:rsid w:val="00B418F7"/>
    <w:rsid w:val="00BC43B0"/>
    <w:rsid w:val="00D05D7B"/>
    <w:rsid w:val="00D10730"/>
    <w:rsid w:val="00D75DB3"/>
    <w:rsid w:val="00E43A60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FE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68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68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Vicharn Panich</cp:lastModifiedBy>
  <cp:revision>6</cp:revision>
  <dcterms:created xsi:type="dcterms:W3CDTF">2012-01-25T00:07:00Z</dcterms:created>
  <dcterms:modified xsi:type="dcterms:W3CDTF">2012-01-30T00:53:00Z</dcterms:modified>
</cp:coreProperties>
</file>